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EB" w:rsidRDefault="00C702EB">
      <w:pPr>
        <w:sectPr w:rsidR="00C702EB" w:rsidSect="008704EC">
          <w:headerReference w:type="even" r:id="rId10"/>
          <w:footerReference w:type="default" r:id="rId11"/>
          <w:headerReference w:type="first" r:id="rId12"/>
          <w:footerReference w:type="first" r:id="rId13"/>
          <w:pgSz w:w="11906" w:h="16838"/>
          <w:pgMar w:top="851" w:right="851" w:bottom="851" w:left="1418" w:header="709" w:footer="340" w:gutter="0"/>
          <w:pgNumType w:start="1"/>
          <w:cols w:space="708"/>
          <w:titlePg/>
          <w:docGrid w:linePitch="360"/>
        </w:sectPr>
      </w:pPr>
      <w:bookmarkStart w:id="0" w:name="_GoBack"/>
      <w:bookmarkEnd w:id="0"/>
    </w:p>
    <w:p w:rsidR="00F91BB9" w:rsidRDefault="00F91BB9" w:rsidP="006B2710">
      <w:pPr>
        <w:tabs>
          <w:tab w:val="left" w:pos="2445"/>
        </w:tabs>
        <w:spacing w:before="60" w:after="120" w:line="360" w:lineRule="exact"/>
        <w:jc w:val="center"/>
        <w:rPr>
          <w:rFonts w:ascii="Times New Roman" w:hAnsi="Times New Roman"/>
          <w:b/>
          <w:spacing w:val="100"/>
          <w:sz w:val="48"/>
          <w:szCs w:val="48"/>
          <w:lang w:val="ru-RU"/>
        </w:rPr>
      </w:pPr>
      <w:bookmarkStart w:id="1" w:name="_Toc69729055"/>
    </w:p>
    <w:p w:rsidR="001D7511" w:rsidRPr="00306595" w:rsidRDefault="001D7511" w:rsidP="006B2710">
      <w:pPr>
        <w:tabs>
          <w:tab w:val="left" w:pos="2445"/>
        </w:tabs>
        <w:spacing w:before="60" w:after="120" w:line="360" w:lineRule="exact"/>
        <w:jc w:val="center"/>
        <w:rPr>
          <w:rFonts w:ascii="Times New Roman" w:hAnsi="Times New Roman"/>
          <w:b/>
          <w:spacing w:val="100"/>
          <w:sz w:val="48"/>
          <w:szCs w:val="48"/>
        </w:rPr>
      </w:pPr>
      <w:r w:rsidRPr="00306595">
        <w:rPr>
          <w:rFonts w:ascii="Times New Roman" w:hAnsi="Times New Roman"/>
          <w:b/>
          <w:spacing w:val="100"/>
          <w:sz w:val="48"/>
          <w:szCs w:val="48"/>
        </w:rPr>
        <w:t>Запрос цен</w:t>
      </w:r>
      <w:bookmarkEnd w:id="1"/>
    </w:p>
    <w:p w:rsidR="00F91BB9" w:rsidRDefault="00F91BB9" w:rsidP="001D7511">
      <w:pPr>
        <w:spacing w:after="160"/>
        <w:jc w:val="center"/>
        <w:rPr>
          <w:rFonts w:ascii="Times New Roman" w:hAnsi="Times New Roman"/>
          <w:b/>
          <w:lang w:val="ru-RU"/>
        </w:rPr>
      </w:pPr>
    </w:p>
    <w:p w:rsidR="001D7511" w:rsidRPr="00306595" w:rsidRDefault="001D7511" w:rsidP="001D7511">
      <w:pPr>
        <w:spacing w:after="160"/>
        <w:jc w:val="center"/>
        <w:rPr>
          <w:rFonts w:ascii="Times New Roman" w:hAnsi="Times New Roman"/>
          <w:b/>
        </w:rPr>
      </w:pPr>
      <w:r w:rsidRPr="00306595">
        <w:rPr>
          <w:rFonts w:ascii="Times New Roman" w:hAnsi="Times New Roman"/>
          <w:b/>
        </w:rPr>
        <w:t>Уважаемые господа!</w:t>
      </w:r>
    </w:p>
    <w:p w:rsidR="001D7511" w:rsidRDefault="001D7511" w:rsidP="00F012B8">
      <w:pPr>
        <w:pStyle w:val="aff0"/>
        <w:numPr>
          <w:ilvl w:val="0"/>
          <w:numId w:val="18"/>
        </w:numPr>
        <w:spacing w:line="240" w:lineRule="auto"/>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по предмету: «</w:t>
      </w:r>
      <w:r w:rsidR="00F012B8" w:rsidRPr="00F012B8">
        <w:rPr>
          <w:sz w:val="24"/>
        </w:rPr>
        <w:t>Поставка листов железа для изготовления горелки по проекту ПК749 для Омской ТЭЦ-5</w:t>
      </w:r>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F91BB9" w:rsidRPr="00306595" w:rsidRDefault="00F91BB9" w:rsidP="00F91BB9">
      <w:pPr>
        <w:pStyle w:val="aff0"/>
        <w:spacing w:line="240" w:lineRule="auto"/>
        <w:rPr>
          <w:sz w:val="24"/>
        </w:rPr>
      </w:pPr>
    </w:p>
    <w:p w:rsidR="001D7511" w:rsidRDefault="001D7511" w:rsidP="00F471D8">
      <w:pPr>
        <w:pStyle w:val="aff0"/>
        <w:numPr>
          <w:ilvl w:val="0"/>
          <w:numId w:val="18"/>
        </w:numPr>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F91BB9" w:rsidRPr="00306595" w:rsidRDefault="00F91BB9" w:rsidP="00F91BB9">
      <w:pPr>
        <w:pStyle w:val="aff0"/>
        <w:spacing w:line="240" w:lineRule="auto"/>
        <w:rPr>
          <w:sz w:val="24"/>
        </w:rPr>
      </w:pPr>
    </w:p>
    <w:p w:rsidR="00F91BB9" w:rsidRDefault="004938C5" w:rsidP="004938C5">
      <w:pPr>
        <w:pStyle w:val="aff0"/>
        <w:numPr>
          <w:ilvl w:val="0"/>
          <w:numId w:val="18"/>
        </w:numPr>
        <w:tabs>
          <w:tab w:val="left" w:pos="0"/>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w:t>
      </w:r>
    </w:p>
    <w:p w:rsidR="004938C5" w:rsidRDefault="00F91BB9" w:rsidP="00F91BB9">
      <w:pPr>
        <w:pStyle w:val="aff0"/>
        <w:tabs>
          <w:tab w:val="left" w:pos="0"/>
        </w:tabs>
        <w:spacing w:before="0" w:line="240" w:lineRule="auto"/>
        <w:rPr>
          <w:sz w:val="24"/>
        </w:rPr>
      </w:pPr>
      <w:r>
        <w:rPr>
          <w:sz w:val="24"/>
        </w:rPr>
        <w:t xml:space="preserve">          </w:t>
      </w:r>
      <w:r w:rsidR="004938C5" w:rsidRPr="00306595">
        <w:rPr>
          <w:sz w:val="24"/>
        </w:rPr>
        <w:t xml:space="preserve">Руководитель направления </w:t>
      </w:r>
      <w:r w:rsidR="004938C5">
        <w:rPr>
          <w:sz w:val="24"/>
        </w:rPr>
        <w:t>закупок</w:t>
      </w:r>
      <w:r w:rsidR="004938C5" w:rsidRPr="00306595">
        <w:rPr>
          <w:sz w:val="24"/>
        </w:rPr>
        <w:t xml:space="preserve"> – </w:t>
      </w:r>
      <w:r w:rsidR="0071186F">
        <w:rPr>
          <w:sz w:val="24"/>
        </w:rPr>
        <w:t>Лапшинов Алексей Анатольевич</w:t>
      </w:r>
      <w:r w:rsidR="004938C5">
        <w:rPr>
          <w:sz w:val="24"/>
        </w:rPr>
        <w:t xml:space="preserve">, </w:t>
      </w:r>
      <w:r>
        <w:rPr>
          <w:sz w:val="24"/>
        </w:rPr>
        <w:t>т</w:t>
      </w:r>
      <w:r w:rsidR="004938C5">
        <w:rPr>
          <w:sz w:val="24"/>
        </w:rPr>
        <w:t>ел. +7 (</w:t>
      </w:r>
      <w:r w:rsidR="0071186F">
        <w:rPr>
          <w:sz w:val="24"/>
        </w:rPr>
        <w:t>4</w:t>
      </w:r>
      <w:r w:rsidR="004938C5">
        <w:rPr>
          <w:sz w:val="24"/>
        </w:rPr>
        <w:t>9</w:t>
      </w:r>
      <w:r w:rsidR="0071186F">
        <w:rPr>
          <w:sz w:val="24"/>
        </w:rPr>
        <w:t>5</w:t>
      </w:r>
      <w:r w:rsidR="004938C5">
        <w:rPr>
          <w:sz w:val="24"/>
        </w:rPr>
        <w:t xml:space="preserve">) </w:t>
      </w:r>
      <w:r w:rsidR="0071186F">
        <w:rPr>
          <w:sz w:val="24"/>
        </w:rPr>
        <w:t>137</w:t>
      </w:r>
      <w:r w:rsidR="004938C5">
        <w:rPr>
          <w:sz w:val="24"/>
        </w:rPr>
        <w:t>-</w:t>
      </w:r>
      <w:r w:rsidR="0071186F">
        <w:rPr>
          <w:sz w:val="24"/>
        </w:rPr>
        <w:t>77</w:t>
      </w:r>
      <w:r w:rsidR="004938C5">
        <w:rPr>
          <w:sz w:val="24"/>
        </w:rPr>
        <w:t>-</w:t>
      </w:r>
      <w:r w:rsidR="0071186F">
        <w:rPr>
          <w:sz w:val="24"/>
        </w:rPr>
        <w:t>7</w:t>
      </w:r>
      <w:r w:rsidR="004938C5">
        <w:rPr>
          <w:sz w:val="24"/>
        </w:rPr>
        <w:t>0</w:t>
      </w:r>
      <w:r w:rsidR="0071186F">
        <w:rPr>
          <w:sz w:val="24"/>
        </w:rPr>
        <w:t>, доб. 15-31</w:t>
      </w:r>
      <w:r w:rsidR="004938C5">
        <w:rPr>
          <w:sz w:val="24"/>
        </w:rPr>
        <w:t>.</w:t>
      </w:r>
    </w:p>
    <w:p w:rsidR="00F91BB9" w:rsidRDefault="004938C5" w:rsidP="004938C5">
      <w:pPr>
        <w:pStyle w:val="aff0"/>
        <w:tabs>
          <w:tab w:val="left" w:pos="567"/>
        </w:tabs>
        <w:spacing w:line="240" w:lineRule="auto"/>
        <w:rPr>
          <w:sz w:val="24"/>
        </w:rPr>
      </w:pPr>
      <w:r>
        <w:rPr>
          <w:sz w:val="24"/>
        </w:rPr>
        <w:t xml:space="preserve">          Контактн</w:t>
      </w:r>
      <w:r w:rsidR="00F91BB9">
        <w:rPr>
          <w:sz w:val="24"/>
        </w:rPr>
        <w:t>ы</w:t>
      </w:r>
      <w:r>
        <w:rPr>
          <w:sz w:val="24"/>
        </w:rPr>
        <w:t>е лиц</w:t>
      </w:r>
      <w:r w:rsidR="00F91BB9">
        <w:rPr>
          <w:sz w:val="24"/>
        </w:rPr>
        <w:t>а</w:t>
      </w:r>
      <w:r>
        <w:rPr>
          <w:sz w:val="24"/>
        </w:rPr>
        <w:t xml:space="preserve"> по техническим вопросам: </w:t>
      </w:r>
    </w:p>
    <w:p w:rsidR="004938C5" w:rsidRDefault="00F91BB9" w:rsidP="004938C5">
      <w:pPr>
        <w:pStyle w:val="aff0"/>
        <w:tabs>
          <w:tab w:val="left" w:pos="567"/>
        </w:tabs>
        <w:spacing w:line="240" w:lineRule="auto"/>
        <w:rPr>
          <w:sz w:val="24"/>
        </w:rPr>
      </w:pPr>
      <w:r>
        <w:rPr>
          <w:sz w:val="24"/>
        </w:rPr>
        <w:t xml:space="preserve">          </w:t>
      </w:r>
      <w:r w:rsidR="00B45D0A">
        <w:rPr>
          <w:sz w:val="24"/>
        </w:rPr>
        <w:t>Заведующий лабораторией</w:t>
      </w:r>
      <w:r w:rsidR="004938C5">
        <w:rPr>
          <w:sz w:val="24"/>
        </w:rPr>
        <w:t xml:space="preserve"> – </w:t>
      </w:r>
      <w:r w:rsidR="00B45D0A">
        <w:rPr>
          <w:sz w:val="24"/>
        </w:rPr>
        <w:t>Штегман Андрей</w:t>
      </w:r>
      <w:r>
        <w:rPr>
          <w:sz w:val="24"/>
        </w:rPr>
        <w:t xml:space="preserve"> Владимирович</w:t>
      </w:r>
      <w:r w:rsidR="004938C5">
        <w:rPr>
          <w:sz w:val="24"/>
        </w:rPr>
        <w:t xml:space="preserve">, </w:t>
      </w:r>
      <w:r>
        <w:rPr>
          <w:sz w:val="24"/>
        </w:rPr>
        <w:t>т</w:t>
      </w:r>
      <w:r w:rsidR="004938C5">
        <w:rPr>
          <w:sz w:val="24"/>
        </w:rPr>
        <w:t>ел. +7 (495)137-77-70</w:t>
      </w:r>
      <w:r>
        <w:rPr>
          <w:sz w:val="24"/>
        </w:rPr>
        <w:t>,</w:t>
      </w:r>
      <w:r w:rsidR="004938C5">
        <w:rPr>
          <w:sz w:val="24"/>
        </w:rPr>
        <w:t xml:space="preserve">  доб. </w:t>
      </w:r>
      <w:r>
        <w:rPr>
          <w:sz w:val="24"/>
        </w:rPr>
        <w:t>26</w:t>
      </w:r>
      <w:r w:rsidR="004938C5">
        <w:rPr>
          <w:sz w:val="24"/>
        </w:rPr>
        <w:t>-</w:t>
      </w:r>
      <w:r w:rsidR="00B45D0A">
        <w:rPr>
          <w:sz w:val="24"/>
        </w:rPr>
        <w:t>13</w:t>
      </w:r>
      <w:r>
        <w:rPr>
          <w:sz w:val="24"/>
        </w:rPr>
        <w:t>;</w:t>
      </w:r>
    </w:p>
    <w:p w:rsidR="00F91BB9" w:rsidRDefault="00F91BB9" w:rsidP="004938C5">
      <w:pPr>
        <w:pStyle w:val="aff0"/>
        <w:tabs>
          <w:tab w:val="left" w:pos="567"/>
        </w:tabs>
        <w:spacing w:line="240" w:lineRule="auto"/>
        <w:rPr>
          <w:sz w:val="24"/>
        </w:rPr>
      </w:pPr>
      <w:r>
        <w:rPr>
          <w:sz w:val="24"/>
        </w:rPr>
        <w:t xml:space="preserve">    </w:t>
      </w:r>
    </w:p>
    <w:p w:rsidR="001D7511" w:rsidRDefault="001D7511" w:rsidP="00AD2E9B">
      <w:pPr>
        <w:pStyle w:val="aff0"/>
        <w:numPr>
          <w:ilvl w:val="0"/>
          <w:numId w:val="18"/>
        </w:numPr>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0B6346">
        <w:rPr>
          <w:sz w:val="24"/>
          <w:lang w:val="en-US"/>
        </w:rPr>
        <w:t>6</w:t>
      </w:r>
      <w:r w:rsidR="000B6346">
        <w:rPr>
          <w:sz w:val="24"/>
        </w:rPr>
        <w:t>:</w:t>
      </w:r>
      <w:r w:rsidR="000B6346">
        <w:rPr>
          <w:sz w:val="24"/>
          <w:lang w:val="en-US"/>
        </w:rPr>
        <w:t>3</w:t>
      </w:r>
      <w:r w:rsidR="00D87CAE" w:rsidRPr="00D87CAE">
        <w:rPr>
          <w:sz w:val="24"/>
        </w:rPr>
        <w:t xml:space="preserve">0, </w:t>
      </w:r>
      <w:r w:rsidR="00F012B8">
        <w:rPr>
          <w:sz w:val="24"/>
        </w:rPr>
        <w:t>15</w:t>
      </w:r>
      <w:r w:rsidR="00D87CAE" w:rsidRPr="00D87CAE">
        <w:rPr>
          <w:sz w:val="24"/>
        </w:rPr>
        <w:t>.</w:t>
      </w:r>
      <w:r w:rsidR="00F012B8">
        <w:rPr>
          <w:sz w:val="24"/>
        </w:rPr>
        <w:t>02.2022</w:t>
      </w:r>
      <w:r w:rsidR="00AD2E9B">
        <w:rPr>
          <w:sz w:val="24"/>
        </w:rPr>
        <w:t xml:space="preserve"> </w:t>
      </w:r>
      <w:r w:rsidRPr="00D87CAE">
        <w:rPr>
          <w:sz w:val="24"/>
        </w:rPr>
        <w:t>г.</w:t>
      </w:r>
      <w:r w:rsidRPr="00306595">
        <w:rPr>
          <w:sz w:val="24"/>
        </w:rPr>
        <w:t xml:space="preserve"> в свободной форме, в том числе в виде счета, по e-</w:t>
      </w:r>
      <w:proofErr w:type="spellStart"/>
      <w:r w:rsidRPr="00306595">
        <w:rPr>
          <w:sz w:val="24"/>
        </w:rPr>
        <w:t>mail</w:t>
      </w:r>
      <w:proofErr w:type="spellEnd"/>
      <w:r w:rsidRPr="00306595">
        <w:rPr>
          <w:sz w:val="24"/>
        </w:rPr>
        <w:t xml:space="preserve">: </w:t>
      </w:r>
      <w:hyperlink r:id="rId14" w:history="1">
        <w:r w:rsidR="0071186F" w:rsidRPr="00502015">
          <w:rPr>
            <w:rStyle w:val="ad"/>
            <w:sz w:val="24"/>
            <w:lang w:val="en-US"/>
          </w:rPr>
          <w:t>AALapshinov</w:t>
        </w:r>
        <w:r w:rsidR="0071186F" w:rsidRPr="00502015">
          <w:rPr>
            <w:rStyle w:val="ad"/>
            <w:sz w:val="24"/>
          </w:rPr>
          <w:t>@</w:t>
        </w:r>
        <w:r w:rsidR="0071186F" w:rsidRPr="00502015">
          <w:rPr>
            <w:rStyle w:val="ad"/>
            <w:sz w:val="24"/>
            <w:lang w:val="en-US"/>
          </w:rPr>
          <w:t>vti</w:t>
        </w:r>
        <w:r w:rsidR="0071186F" w:rsidRPr="00502015">
          <w:rPr>
            <w:rStyle w:val="ad"/>
            <w:sz w:val="24"/>
          </w:rPr>
          <w:t>.</w:t>
        </w:r>
        <w:proofErr w:type="spellStart"/>
        <w:r w:rsidR="0071186F" w:rsidRPr="00502015">
          <w:rPr>
            <w:rStyle w:val="ad"/>
            <w:sz w:val="24"/>
            <w:lang w:val="en-US"/>
          </w:rPr>
          <w:t>ru</w:t>
        </w:r>
        <w:proofErr w:type="spellEnd"/>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306595">
        <w:rPr>
          <w:sz w:val="24"/>
        </w:rPr>
        <w:t>образом,</w:t>
      </w:r>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306595" w:rsidRDefault="00F91BB9" w:rsidP="00F91BB9">
      <w:pPr>
        <w:pStyle w:val="aff0"/>
        <w:spacing w:line="240" w:lineRule="auto"/>
        <w:rPr>
          <w:sz w:val="24"/>
        </w:rPr>
      </w:pPr>
    </w:p>
    <w:p w:rsidR="001D7511" w:rsidRDefault="001D7511" w:rsidP="00AE48FD">
      <w:pPr>
        <w:pStyle w:val="aff0"/>
        <w:numPr>
          <w:ilvl w:val="0"/>
          <w:numId w:val="18"/>
        </w:numPr>
        <w:tabs>
          <w:tab w:val="num" w:pos="709"/>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306595" w:rsidRDefault="00F91BB9" w:rsidP="00F91BB9">
      <w:pPr>
        <w:pStyle w:val="aff0"/>
        <w:spacing w:line="240" w:lineRule="auto"/>
        <w:rPr>
          <w:sz w:val="24"/>
        </w:rPr>
      </w:pPr>
    </w:p>
    <w:p w:rsidR="001D7511" w:rsidRDefault="001D7511" w:rsidP="00AE48FD">
      <w:pPr>
        <w:pStyle w:val="aff0"/>
        <w:numPr>
          <w:ilvl w:val="0"/>
          <w:numId w:val="18"/>
        </w:numPr>
        <w:tabs>
          <w:tab w:val="num" w:pos="709"/>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F91BB9" w:rsidRPr="00306595" w:rsidRDefault="00F91BB9" w:rsidP="00F91BB9">
      <w:pPr>
        <w:pStyle w:val="aff0"/>
        <w:spacing w:line="240" w:lineRule="auto"/>
        <w:rPr>
          <w:sz w:val="24"/>
        </w:rPr>
      </w:pPr>
    </w:p>
    <w:p w:rsidR="001D7511" w:rsidRPr="0071186F" w:rsidRDefault="001D7511" w:rsidP="00AE48FD">
      <w:pPr>
        <w:pStyle w:val="aff0"/>
        <w:numPr>
          <w:ilvl w:val="0"/>
          <w:numId w:val="18"/>
        </w:numPr>
        <w:tabs>
          <w:tab w:val="num" w:pos="709"/>
        </w:tabs>
        <w:spacing w:line="240" w:lineRule="auto"/>
        <w:ind w:left="0" w:firstLine="0"/>
        <w:rPr>
          <w:sz w:val="24"/>
        </w:rPr>
      </w:pPr>
      <w:r w:rsidRPr="0071186F">
        <w:rPr>
          <w:sz w:val="24"/>
        </w:rPr>
        <w:t xml:space="preserve">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w:t>
      </w:r>
      <w:r w:rsidRPr="0071186F">
        <w:rPr>
          <w:sz w:val="24"/>
        </w:rPr>
        <w:lastRenderedPageBreak/>
        <w:t>прекратить процедуру запроса цен в любой момент, не неся при этом никакой ответственности перед поставщиками.</w:t>
      </w:r>
    </w:p>
    <w:p w:rsidR="001D7511" w:rsidRPr="0071186F" w:rsidRDefault="001D7511" w:rsidP="00AE48FD">
      <w:pPr>
        <w:pStyle w:val="aff0"/>
        <w:numPr>
          <w:ilvl w:val="0"/>
          <w:numId w:val="18"/>
        </w:numPr>
        <w:tabs>
          <w:tab w:val="num" w:pos="709"/>
        </w:tabs>
        <w:spacing w:line="240" w:lineRule="auto"/>
        <w:ind w:left="0" w:firstLine="0"/>
        <w:rPr>
          <w:sz w:val="24"/>
        </w:rPr>
      </w:pPr>
      <w:r w:rsidRPr="0071186F">
        <w:rPr>
          <w:sz w:val="24"/>
        </w:rPr>
        <w:t>Обязательные формы для заполнения:</w:t>
      </w:r>
    </w:p>
    <w:p w:rsidR="001D7511" w:rsidRPr="0071186F" w:rsidRDefault="001D7511" w:rsidP="00F471D8">
      <w:pPr>
        <w:pStyle w:val="aff0"/>
        <w:spacing w:line="240" w:lineRule="auto"/>
        <w:ind w:left="567"/>
        <w:rPr>
          <w:sz w:val="24"/>
        </w:rPr>
      </w:pPr>
      <w:r w:rsidRPr="0071186F">
        <w:rPr>
          <w:sz w:val="24"/>
        </w:rPr>
        <w:t>- Приложение №1;</w:t>
      </w:r>
    </w:p>
    <w:p w:rsidR="001D7511" w:rsidRPr="0071186F" w:rsidRDefault="001D7511" w:rsidP="00F471D8">
      <w:pPr>
        <w:pStyle w:val="aff0"/>
        <w:spacing w:line="240" w:lineRule="auto"/>
        <w:ind w:left="567"/>
        <w:rPr>
          <w:sz w:val="24"/>
        </w:rPr>
      </w:pPr>
      <w:r w:rsidRPr="0071186F">
        <w:rPr>
          <w:sz w:val="24"/>
        </w:rPr>
        <w:t>- Приложение №2.</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Pr="008A06CB" w:rsidRDefault="00F91BB9" w:rsidP="008A06CB">
      <w:pPr>
        <w:spacing w:after="0"/>
        <w:rPr>
          <w:rFonts w:ascii="Times New Roman" w:hAnsi="Times New Roman"/>
          <w:b/>
          <w:lang w:val="ru-RU"/>
        </w:rPr>
      </w:pPr>
      <w:r w:rsidRPr="008A06CB">
        <w:rPr>
          <w:rFonts w:ascii="Times New Roman" w:hAnsi="Times New Roman"/>
          <w:b/>
          <w:lang w:val="ru-RU"/>
        </w:rPr>
        <w:t>Заместитель генерального директора</w:t>
      </w:r>
    </w:p>
    <w:p w:rsidR="00F91BB9" w:rsidRPr="008A06CB" w:rsidRDefault="00F91BB9" w:rsidP="008A06CB">
      <w:pPr>
        <w:widowControl w:val="0"/>
        <w:spacing w:after="0"/>
        <w:rPr>
          <w:rFonts w:ascii="Times New Roman" w:hAnsi="Times New Roman"/>
          <w:lang w:val="ru-RU"/>
        </w:rPr>
      </w:pPr>
      <w:r w:rsidRPr="008A06CB">
        <w:rPr>
          <w:rFonts w:ascii="Times New Roman" w:hAnsi="Times New Roman"/>
          <w:b/>
          <w:lang w:val="ru-RU"/>
        </w:rPr>
        <w:t>по оперативному у</w:t>
      </w:r>
      <w:r w:rsidR="008A06CB">
        <w:rPr>
          <w:rFonts w:ascii="Times New Roman" w:hAnsi="Times New Roman"/>
          <w:b/>
          <w:lang w:val="ru-RU"/>
        </w:rPr>
        <w:t>правлению</w:t>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t xml:space="preserve">                          В.В. Мартынов</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EC0B5B" w:rsidRPr="0071186F"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F012B8">
        <w:rPr>
          <w:rFonts w:ascii="Times New Roman" w:hAnsi="Times New Roman"/>
          <w:sz w:val="18"/>
          <w:szCs w:val="18"/>
          <w:lang w:val="ru-RU"/>
        </w:rPr>
        <w:t>Федорченко Дмитрий Владимирович</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F012B8">
        <w:rPr>
          <w:rFonts w:ascii="Times New Roman" w:hAnsi="Times New Roman"/>
          <w:sz w:val="18"/>
          <w:szCs w:val="18"/>
          <w:lang w:val="ru-RU"/>
        </w:rPr>
        <w:t>16</w:t>
      </w:r>
      <w:r w:rsidR="00E87241">
        <w:rPr>
          <w:rFonts w:ascii="Times New Roman" w:hAnsi="Times New Roman"/>
          <w:sz w:val="18"/>
          <w:szCs w:val="18"/>
          <w:lang w:val="ru-RU"/>
        </w:rPr>
        <w:t>-</w:t>
      </w:r>
      <w:r w:rsidR="00F012B8">
        <w:rPr>
          <w:rFonts w:ascii="Times New Roman" w:hAnsi="Times New Roman"/>
          <w:sz w:val="18"/>
          <w:szCs w:val="18"/>
          <w:lang w:val="ru-RU"/>
        </w:rPr>
        <w:t>55</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8B3" w:rsidRPr="000A38B3" w:rsidRDefault="000A38B3" w:rsidP="000A38B3">
    <w:pPr>
      <w:pStyle w:val="af1"/>
      <w:jc w:val="right"/>
      <w:rPr>
        <w:lang w:val="ru-RU"/>
      </w:rPr>
    </w:pPr>
    <w:r>
      <w:fldChar w:fldCharType="begin"/>
    </w:r>
    <w:r>
      <w:instrText>PAGE   \* MERGEFORMAT</w:instrText>
    </w:r>
    <w:r>
      <w:fldChar w:fldCharType="separate"/>
    </w:r>
    <w:r w:rsidR="00B74AB4" w:rsidRPr="00B74AB4">
      <w:rPr>
        <w:noProof/>
        <w:lang w:val="ru-RU"/>
      </w:rPr>
      <w:t>2</w:t>
    </w:r>
    <w:r>
      <w:fldChar w:fldCharType="end"/>
    </w:r>
  </w:p>
  <w:p w:rsidR="00C44EE0" w:rsidRDefault="00C44E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2C258A" w:rsidRDefault="00F012B8" w:rsidP="002E0E9F">
                          <w:pPr>
                            <w:tabs>
                              <w:tab w:val="left" w:pos="1701"/>
                              <w:tab w:val="left" w:pos="4253"/>
                            </w:tabs>
                            <w:spacing w:before="100" w:after="120" w:line="276" w:lineRule="auto"/>
                            <w:rPr>
                              <w:rFonts w:ascii="Arial" w:eastAsia="Arial Unicode MS" w:hAnsi="Arial" w:cs="Arial"/>
                              <w:color w:val="365F91"/>
                              <w:sz w:val="16"/>
                              <w:szCs w:val="16"/>
                              <w:lang w:val="ru-RU"/>
                            </w:rPr>
                          </w:pPr>
                          <w:r>
                            <w:rPr>
                              <w:rFonts w:ascii="Arial" w:eastAsia="Arial Unicode MS" w:hAnsi="Arial" w:cs="Arial"/>
                              <w:color w:val="365F91" w:themeColor="accent1" w:themeShade="BF"/>
                              <w:sz w:val="16"/>
                              <w:szCs w:val="16"/>
                              <w:u w:val="single"/>
                              <w:lang w:val="ru-RU"/>
                            </w:rPr>
                            <w:t>1</w:t>
                          </w:r>
                          <w:r w:rsidR="00B74AB4">
                            <w:rPr>
                              <w:rFonts w:ascii="Arial" w:eastAsia="Arial Unicode MS" w:hAnsi="Arial" w:cs="Arial"/>
                              <w:color w:val="365F91" w:themeColor="accent1" w:themeShade="BF"/>
                              <w:sz w:val="16"/>
                              <w:szCs w:val="16"/>
                              <w:u w:val="single"/>
                            </w:rPr>
                            <w:t>1</w:t>
                          </w:r>
                          <w:r>
                            <w:rPr>
                              <w:rFonts w:ascii="Arial" w:eastAsia="Arial Unicode MS" w:hAnsi="Arial" w:cs="Arial"/>
                              <w:color w:val="365F91" w:themeColor="accent1" w:themeShade="BF"/>
                              <w:sz w:val="16"/>
                              <w:szCs w:val="16"/>
                              <w:u w:val="single"/>
                              <w:lang w:val="ru-RU"/>
                            </w:rPr>
                            <w:t>.02.2022</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33-507</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2C258A" w:rsidRDefault="00F012B8" w:rsidP="002E0E9F">
                    <w:pPr>
                      <w:tabs>
                        <w:tab w:val="left" w:pos="1701"/>
                        <w:tab w:val="left" w:pos="4253"/>
                      </w:tabs>
                      <w:spacing w:before="100" w:after="120" w:line="276" w:lineRule="auto"/>
                      <w:rPr>
                        <w:rFonts w:ascii="Arial" w:eastAsia="Arial Unicode MS" w:hAnsi="Arial" w:cs="Arial"/>
                        <w:color w:val="365F91"/>
                        <w:sz w:val="16"/>
                        <w:szCs w:val="16"/>
                        <w:lang w:val="ru-RU"/>
                      </w:rPr>
                    </w:pPr>
                    <w:r>
                      <w:rPr>
                        <w:rFonts w:ascii="Arial" w:eastAsia="Arial Unicode MS" w:hAnsi="Arial" w:cs="Arial"/>
                        <w:color w:val="365F91" w:themeColor="accent1" w:themeShade="BF"/>
                        <w:sz w:val="16"/>
                        <w:szCs w:val="16"/>
                        <w:u w:val="single"/>
                        <w:lang w:val="ru-RU"/>
                      </w:rPr>
                      <w:t>1</w:t>
                    </w:r>
                    <w:r w:rsidR="00B74AB4">
                      <w:rPr>
                        <w:rFonts w:ascii="Arial" w:eastAsia="Arial Unicode MS" w:hAnsi="Arial" w:cs="Arial"/>
                        <w:color w:val="365F91" w:themeColor="accent1" w:themeShade="BF"/>
                        <w:sz w:val="16"/>
                        <w:szCs w:val="16"/>
                        <w:u w:val="single"/>
                      </w:rPr>
                      <w:t>1</w:t>
                    </w:r>
                    <w:r>
                      <w:rPr>
                        <w:rFonts w:ascii="Arial" w:eastAsia="Arial Unicode MS" w:hAnsi="Arial" w:cs="Arial"/>
                        <w:color w:val="365F91" w:themeColor="accent1" w:themeShade="BF"/>
                        <w:sz w:val="16"/>
                        <w:szCs w:val="16"/>
                        <w:u w:val="single"/>
                        <w:lang w:val="ru-RU"/>
                      </w:rPr>
                      <w:t>.02.2022</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33-507</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6ED8"/>
    <w:rsid w:val="000A37D4"/>
    <w:rsid w:val="000A38B3"/>
    <w:rsid w:val="000B0D44"/>
    <w:rsid w:val="000B199C"/>
    <w:rsid w:val="000B49D2"/>
    <w:rsid w:val="000B6346"/>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91623"/>
    <w:rsid w:val="00393DFE"/>
    <w:rsid w:val="003A2E43"/>
    <w:rsid w:val="003B131B"/>
    <w:rsid w:val="003C12F4"/>
    <w:rsid w:val="003C3645"/>
    <w:rsid w:val="003C4C0B"/>
    <w:rsid w:val="003C54DA"/>
    <w:rsid w:val="003D144C"/>
    <w:rsid w:val="003D2F5D"/>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25EA"/>
    <w:rsid w:val="00613924"/>
    <w:rsid w:val="00622467"/>
    <w:rsid w:val="0062436F"/>
    <w:rsid w:val="00636AFD"/>
    <w:rsid w:val="00643A38"/>
    <w:rsid w:val="0064574A"/>
    <w:rsid w:val="006460BE"/>
    <w:rsid w:val="00650F32"/>
    <w:rsid w:val="00651A97"/>
    <w:rsid w:val="00666B6C"/>
    <w:rsid w:val="00674A79"/>
    <w:rsid w:val="00684479"/>
    <w:rsid w:val="006854A2"/>
    <w:rsid w:val="0068698E"/>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205D2"/>
    <w:rsid w:val="00724353"/>
    <w:rsid w:val="00725255"/>
    <w:rsid w:val="00734311"/>
    <w:rsid w:val="0073624C"/>
    <w:rsid w:val="007404F3"/>
    <w:rsid w:val="00742A26"/>
    <w:rsid w:val="007465D0"/>
    <w:rsid w:val="007536D5"/>
    <w:rsid w:val="007640AF"/>
    <w:rsid w:val="007652C1"/>
    <w:rsid w:val="007759A9"/>
    <w:rsid w:val="00781229"/>
    <w:rsid w:val="007845E1"/>
    <w:rsid w:val="00790A17"/>
    <w:rsid w:val="00797118"/>
    <w:rsid w:val="007A0B58"/>
    <w:rsid w:val="007C0DFF"/>
    <w:rsid w:val="007C6F51"/>
    <w:rsid w:val="007D04B8"/>
    <w:rsid w:val="007D6771"/>
    <w:rsid w:val="007E043C"/>
    <w:rsid w:val="007E3638"/>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4AB4"/>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AALapshinov@vti.r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6" Type="http://schemas.openxmlformats.org/officeDocument/2006/relationships/image" Target="media/image10.jpeg"/><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D1D525F-EF89-4726-AB5E-A6AD4F16D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309</Words>
  <Characters>2267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Федорченко Дмитрий Владимирович</cp:lastModifiedBy>
  <cp:revision>10</cp:revision>
  <cp:lastPrinted>2020-03-02T08:49:00Z</cp:lastPrinted>
  <dcterms:created xsi:type="dcterms:W3CDTF">2021-03-23T11:01:00Z</dcterms:created>
  <dcterms:modified xsi:type="dcterms:W3CDTF">2022-02-11T12:54:00Z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